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drawing>
          <wp:anchor distT="0" distB="0" distL="114300" distR="114300" simplePos="0" relativeHeight="251659264" behindDoc="0" locked="0" layoutInCell="1" allowOverlap="1" wp14:anchorId="41114308" wp14:editId="4E4567B7">
            <wp:simplePos x="0" y="0"/>
            <wp:positionH relativeFrom="column">
              <wp:posOffset>3239770</wp:posOffset>
            </wp:positionH>
            <wp:positionV relativeFrom="paragraph">
              <wp:posOffset>-198755</wp:posOffset>
            </wp:positionV>
            <wp:extent cx="2932430" cy="910590"/>
            <wp:effectExtent l="0" t="0" r="127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32430" cy="9105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2B7D3A">
        <w:rPr>
          <w:rFonts w:ascii="Trebuchet MS" w:eastAsia="Times New Roman" w:hAnsi="Trebuchet MS" w:cs="Open Sans"/>
          <w:color w:val="000000" w:themeColor="text1"/>
          <w:sz w:val="24"/>
          <w:szCs w:val="18"/>
          <w:lang w:val="nl-BE"/>
        </w:rPr>
        <w:drawing>
          <wp:anchor distT="0" distB="0" distL="114300" distR="114300" simplePos="0" relativeHeight="251660288" behindDoc="0" locked="0" layoutInCell="1" allowOverlap="1" wp14:anchorId="1091E8FA" wp14:editId="48A3701F">
            <wp:simplePos x="0" y="0"/>
            <wp:positionH relativeFrom="margin">
              <wp:posOffset>39674</wp:posOffset>
            </wp:positionH>
            <wp:positionV relativeFrom="paragraph">
              <wp:posOffset>-476885</wp:posOffset>
            </wp:positionV>
            <wp:extent cx="1069975" cy="14192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t>Hallo muzikanten,</w:t>
      </w:r>
    </w:p>
    <w:p w:rsidR="002B7D3A" w:rsidRP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t>Er staan ons in de aanloop naar ons </w:t>
      </w:r>
      <w:r w:rsidRPr="002B7D3A">
        <w:rPr>
          <w:rFonts w:ascii="Trebuchet MS" w:eastAsia="Times New Roman" w:hAnsi="Trebuchet MS" w:cs="Open Sans"/>
          <w:b/>
          <w:bCs/>
          <w:color w:val="000000" w:themeColor="text1"/>
          <w:sz w:val="24"/>
          <w:szCs w:val="18"/>
          <w:bdr w:val="none" w:sz="0" w:space="0" w:color="auto" w:frame="1"/>
          <w:lang w:val="nl-BE"/>
        </w:rPr>
        <w:t>aperitiefconcert </w:t>
      </w:r>
      <w:r w:rsidRPr="002B7D3A">
        <w:rPr>
          <w:rFonts w:ascii="Trebuchet MS" w:eastAsia="Times New Roman" w:hAnsi="Trebuchet MS" w:cs="Open Sans"/>
          <w:color w:val="000000" w:themeColor="text1"/>
          <w:sz w:val="24"/>
          <w:szCs w:val="18"/>
          <w:lang w:val="nl-BE"/>
        </w:rPr>
        <w:t>van </w:t>
      </w:r>
      <w:r w:rsidRPr="002B7D3A">
        <w:rPr>
          <w:rFonts w:ascii="Trebuchet MS" w:eastAsia="Times New Roman" w:hAnsi="Trebuchet MS" w:cs="Open Sans"/>
          <w:b/>
          <w:bCs/>
          <w:color w:val="000000" w:themeColor="text1"/>
          <w:sz w:val="24"/>
          <w:szCs w:val="18"/>
          <w:bdr w:val="none" w:sz="0" w:space="0" w:color="auto" w:frame="1"/>
          <w:lang w:val="nl-BE"/>
        </w:rPr>
        <w:t>zondag 17 juni 2018</w:t>
      </w:r>
      <w:r w:rsidRPr="002B7D3A">
        <w:rPr>
          <w:rFonts w:ascii="Trebuchet MS" w:eastAsia="Times New Roman" w:hAnsi="Trebuchet MS" w:cs="Open Sans"/>
          <w:color w:val="000000" w:themeColor="text1"/>
          <w:sz w:val="24"/>
          <w:szCs w:val="18"/>
          <w:lang w:val="nl-BE"/>
        </w:rPr>
        <w:t xml:space="preserve">, in het kader van de feestelijkheden ter </w:t>
      </w:r>
      <w:proofErr w:type="spellStart"/>
      <w:r w:rsidRPr="002B7D3A">
        <w:rPr>
          <w:rFonts w:ascii="Trebuchet MS" w:eastAsia="Times New Roman" w:hAnsi="Trebuchet MS" w:cs="Open Sans"/>
          <w:color w:val="000000" w:themeColor="text1"/>
          <w:sz w:val="24"/>
          <w:szCs w:val="18"/>
          <w:lang w:val="nl-BE"/>
        </w:rPr>
        <w:t>er</w:t>
      </w:r>
      <w:bookmarkStart w:id="0" w:name="_GoBack"/>
      <w:bookmarkEnd w:id="0"/>
      <w:r w:rsidRPr="002B7D3A">
        <w:rPr>
          <w:rFonts w:ascii="Trebuchet MS" w:eastAsia="Times New Roman" w:hAnsi="Trebuchet MS" w:cs="Open Sans"/>
          <w:color w:val="000000" w:themeColor="text1"/>
          <w:sz w:val="24"/>
          <w:szCs w:val="18"/>
          <w:lang w:val="nl-BE"/>
        </w:rPr>
        <w:t>e</w:t>
      </w:r>
      <w:proofErr w:type="spellEnd"/>
      <w:r w:rsidRPr="002B7D3A">
        <w:rPr>
          <w:rFonts w:ascii="Trebuchet MS" w:eastAsia="Times New Roman" w:hAnsi="Trebuchet MS" w:cs="Open Sans"/>
          <w:color w:val="000000" w:themeColor="text1"/>
          <w:sz w:val="24"/>
          <w:szCs w:val="18"/>
          <w:lang w:val="nl-BE"/>
        </w:rPr>
        <w:t xml:space="preserve"> van de </w:t>
      </w:r>
      <w:r w:rsidRPr="002B7D3A">
        <w:rPr>
          <w:rFonts w:ascii="Trebuchet MS" w:eastAsia="Times New Roman" w:hAnsi="Trebuchet MS" w:cs="Open Sans"/>
          <w:b/>
          <w:bCs/>
          <w:color w:val="000000" w:themeColor="text1"/>
          <w:sz w:val="24"/>
          <w:szCs w:val="18"/>
          <w:bdr w:val="none" w:sz="0" w:space="0" w:color="auto" w:frame="1"/>
          <w:lang w:val="nl-BE"/>
        </w:rPr>
        <w:t>tiende verjaardag van Club 3</w:t>
      </w:r>
      <w:r w:rsidRPr="002B7D3A">
        <w:rPr>
          <w:rFonts w:ascii="Trebuchet MS" w:eastAsia="Times New Roman" w:hAnsi="Trebuchet MS" w:cs="Open Sans"/>
          <w:color w:val="000000" w:themeColor="text1"/>
          <w:sz w:val="24"/>
          <w:szCs w:val="18"/>
          <w:lang w:val="nl-BE"/>
        </w:rPr>
        <w:t xml:space="preserve">, nog slechts twee repetities te wachten. Hieronder zien jullie </w:t>
      </w:r>
      <w:proofErr w:type="spellStart"/>
      <w:r w:rsidRPr="002B7D3A">
        <w:rPr>
          <w:rFonts w:ascii="Trebuchet MS" w:eastAsia="Times New Roman" w:hAnsi="Trebuchet MS" w:cs="Open Sans"/>
          <w:color w:val="000000" w:themeColor="text1"/>
          <w:sz w:val="24"/>
          <w:szCs w:val="18"/>
          <w:lang w:val="nl-BE"/>
        </w:rPr>
        <w:t>in't</w:t>
      </w:r>
      <w:proofErr w:type="spellEnd"/>
      <w:r w:rsidRPr="002B7D3A">
        <w:rPr>
          <w:rFonts w:ascii="Trebuchet MS" w:eastAsia="Times New Roman" w:hAnsi="Trebuchet MS" w:cs="Open Sans"/>
          <w:color w:val="000000" w:themeColor="text1"/>
          <w:sz w:val="24"/>
          <w:szCs w:val="18"/>
          <w:lang w:val="nl-BE"/>
        </w:rPr>
        <w:t xml:space="preserve"> kort de </w:t>
      </w:r>
      <w:proofErr w:type="spellStart"/>
      <w:r w:rsidRPr="002B7D3A">
        <w:rPr>
          <w:rFonts w:ascii="Trebuchet MS" w:eastAsia="Times New Roman" w:hAnsi="Trebuchet MS" w:cs="Open Sans"/>
          <w:color w:val="000000" w:themeColor="text1"/>
          <w:sz w:val="24"/>
          <w:szCs w:val="18"/>
          <w:lang w:val="nl-BE"/>
        </w:rPr>
        <w:t>de</w:t>
      </w:r>
      <w:proofErr w:type="spellEnd"/>
      <w:r w:rsidRPr="002B7D3A">
        <w:rPr>
          <w:rFonts w:ascii="Trebuchet MS" w:eastAsia="Times New Roman" w:hAnsi="Trebuchet MS" w:cs="Open Sans"/>
          <w:color w:val="000000" w:themeColor="text1"/>
          <w:sz w:val="24"/>
          <w:szCs w:val="18"/>
          <w:lang w:val="nl-BE"/>
        </w:rPr>
        <w:t xml:space="preserve"> planning tot aan het concert:</w:t>
      </w: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p>
    <w:p w:rsidR="002B7D3A" w:rsidRPr="002B7D3A" w:rsidRDefault="002B7D3A" w:rsidP="002B7D3A">
      <w:pPr>
        <w:pStyle w:val="ListParagraph"/>
        <w:numPr>
          <w:ilvl w:val="0"/>
          <w:numId w:val="3"/>
        </w:numPr>
        <w:spacing w:after="0" w:line="300" w:lineRule="atLeast"/>
        <w:ind w:left="426"/>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b/>
          <w:bCs/>
          <w:color w:val="000000" w:themeColor="text1"/>
          <w:sz w:val="24"/>
          <w:szCs w:val="18"/>
          <w:bdr w:val="none" w:sz="0" w:space="0" w:color="auto" w:frame="1"/>
          <w:lang w:val="nl-BE"/>
        </w:rPr>
        <w:t>vrijdag 8 juni: </w:t>
      </w:r>
      <w:r w:rsidRPr="002B7D3A">
        <w:rPr>
          <w:rFonts w:ascii="Trebuchet MS" w:eastAsia="Times New Roman" w:hAnsi="Trebuchet MS" w:cs="Open Sans"/>
          <w:color w:val="000000" w:themeColor="text1"/>
          <w:sz w:val="24"/>
          <w:szCs w:val="18"/>
          <w:lang w:val="nl-BE"/>
        </w:rPr>
        <w:t>repetitie om 20.00u in zaal Victory</w:t>
      </w:r>
    </w:p>
    <w:p w:rsidR="002B7D3A" w:rsidRPr="002B7D3A" w:rsidRDefault="002B7D3A" w:rsidP="002B7D3A">
      <w:pPr>
        <w:pStyle w:val="ListParagraph"/>
        <w:numPr>
          <w:ilvl w:val="0"/>
          <w:numId w:val="3"/>
        </w:numPr>
        <w:spacing w:after="0" w:line="300" w:lineRule="atLeast"/>
        <w:ind w:left="426"/>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b/>
          <w:bCs/>
          <w:color w:val="000000" w:themeColor="text1"/>
          <w:sz w:val="24"/>
          <w:szCs w:val="18"/>
          <w:bdr w:val="none" w:sz="0" w:space="0" w:color="auto" w:frame="1"/>
          <w:lang w:val="nl-BE"/>
        </w:rPr>
        <w:t>vrijdag 15 juni: </w:t>
      </w:r>
      <w:r w:rsidRPr="002B7D3A">
        <w:rPr>
          <w:rFonts w:ascii="Trebuchet MS" w:eastAsia="Times New Roman" w:hAnsi="Trebuchet MS" w:cs="Open Sans"/>
          <w:color w:val="000000" w:themeColor="text1"/>
          <w:sz w:val="24"/>
          <w:szCs w:val="18"/>
          <w:lang w:val="nl-BE"/>
        </w:rPr>
        <w:t>repetitie om 20.00u in zaal Victory</w:t>
      </w:r>
    </w:p>
    <w:p w:rsidR="002B7D3A" w:rsidRPr="002B7D3A" w:rsidRDefault="002B7D3A" w:rsidP="002B7D3A">
      <w:pPr>
        <w:pStyle w:val="ListParagraph"/>
        <w:numPr>
          <w:ilvl w:val="0"/>
          <w:numId w:val="3"/>
        </w:numPr>
        <w:spacing w:after="0" w:line="300" w:lineRule="atLeast"/>
        <w:ind w:left="426"/>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b/>
          <w:bCs/>
          <w:color w:val="000000" w:themeColor="text1"/>
          <w:sz w:val="24"/>
          <w:szCs w:val="18"/>
          <w:bdr w:val="none" w:sz="0" w:space="0" w:color="auto" w:frame="1"/>
          <w:lang w:val="nl-BE"/>
        </w:rPr>
        <w:t>zondag 17 juni:</w:t>
      </w:r>
      <w:r w:rsidRPr="002B7D3A">
        <w:rPr>
          <w:rFonts w:ascii="Trebuchet MS" w:eastAsia="Times New Roman" w:hAnsi="Trebuchet MS" w:cs="Open Sans"/>
          <w:color w:val="000000" w:themeColor="text1"/>
          <w:sz w:val="24"/>
          <w:szCs w:val="18"/>
          <w:lang w:val="nl-BE"/>
        </w:rPr>
        <w:t> </w:t>
      </w:r>
      <w:r w:rsidRPr="002B7D3A">
        <w:rPr>
          <w:rFonts w:ascii="Trebuchet MS" w:eastAsia="Times New Roman" w:hAnsi="Trebuchet MS" w:cs="Open Sans"/>
          <w:b/>
          <w:bCs/>
          <w:color w:val="000000" w:themeColor="text1"/>
          <w:sz w:val="24"/>
          <w:szCs w:val="18"/>
          <w:bdr w:val="none" w:sz="0" w:space="0" w:color="auto" w:frame="1"/>
          <w:lang w:val="nl-BE"/>
        </w:rPr>
        <w:t>aperitiefconcert </w:t>
      </w:r>
      <w:r w:rsidRPr="002B7D3A">
        <w:rPr>
          <w:rFonts w:ascii="Trebuchet MS" w:eastAsia="Times New Roman" w:hAnsi="Trebuchet MS" w:cs="Open Sans"/>
          <w:color w:val="000000" w:themeColor="text1"/>
          <w:sz w:val="24"/>
          <w:szCs w:val="18"/>
          <w:lang w:val="nl-BE"/>
        </w:rPr>
        <w:t>in zaal De Club (Stationsstraat 28 in Bornem)</w:t>
      </w:r>
    </w:p>
    <w:p w:rsidR="002B7D3A" w:rsidRPr="002B7D3A" w:rsidRDefault="002B7D3A" w:rsidP="002B7D3A">
      <w:pPr>
        <w:pStyle w:val="ListParagraph"/>
        <w:numPr>
          <w:ilvl w:val="1"/>
          <w:numId w:val="3"/>
        </w:numPr>
        <w:spacing w:after="0" w:line="300" w:lineRule="atLeast"/>
        <w:ind w:left="851"/>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b/>
          <w:bCs/>
          <w:color w:val="000000" w:themeColor="text1"/>
          <w:sz w:val="24"/>
          <w:szCs w:val="18"/>
          <w:bdr w:val="none" w:sz="0" w:space="0" w:color="auto" w:frame="1"/>
          <w:lang w:val="nl-BE"/>
        </w:rPr>
        <w:t>10.30u:</w:t>
      </w:r>
      <w:r w:rsidRPr="002B7D3A">
        <w:rPr>
          <w:rFonts w:ascii="Trebuchet MS" w:eastAsia="Times New Roman" w:hAnsi="Trebuchet MS" w:cs="Open Sans"/>
          <w:color w:val="000000" w:themeColor="text1"/>
          <w:sz w:val="24"/>
          <w:szCs w:val="18"/>
          <w:lang w:val="nl-BE"/>
        </w:rPr>
        <w:t> verzamelen, inspelen &amp; stemmen</w:t>
      </w:r>
    </w:p>
    <w:p w:rsidR="002B7D3A" w:rsidRPr="002B7D3A" w:rsidRDefault="002B7D3A" w:rsidP="002B7D3A">
      <w:pPr>
        <w:pStyle w:val="ListParagraph"/>
        <w:numPr>
          <w:ilvl w:val="1"/>
          <w:numId w:val="3"/>
        </w:numPr>
        <w:spacing w:after="0" w:line="300" w:lineRule="atLeast"/>
        <w:ind w:left="851"/>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b/>
          <w:bCs/>
          <w:color w:val="000000" w:themeColor="text1"/>
          <w:sz w:val="24"/>
          <w:szCs w:val="18"/>
          <w:bdr w:val="none" w:sz="0" w:space="0" w:color="auto" w:frame="1"/>
          <w:lang w:val="nl-BE"/>
        </w:rPr>
        <w:t>11.30u:</w:t>
      </w:r>
      <w:r w:rsidRPr="002B7D3A">
        <w:rPr>
          <w:rFonts w:ascii="Trebuchet MS" w:eastAsia="Times New Roman" w:hAnsi="Trebuchet MS" w:cs="Open Sans"/>
          <w:color w:val="000000" w:themeColor="text1"/>
          <w:sz w:val="24"/>
          <w:szCs w:val="18"/>
          <w:lang w:val="nl-BE"/>
        </w:rPr>
        <w:t> aanvang concert</w:t>
      </w:r>
    </w:p>
    <w:p w:rsidR="002B7D3A" w:rsidRPr="002B7D3A" w:rsidRDefault="002B7D3A" w:rsidP="002B7D3A">
      <w:pPr>
        <w:pStyle w:val="ListParagraph"/>
        <w:numPr>
          <w:ilvl w:val="1"/>
          <w:numId w:val="3"/>
        </w:numPr>
        <w:spacing w:after="0" w:line="300" w:lineRule="atLeast"/>
        <w:ind w:left="851"/>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b/>
          <w:bCs/>
          <w:color w:val="000000" w:themeColor="text1"/>
          <w:sz w:val="24"/>
          <w:szCs w:val="18"/>
          <w:bdr w:val="none" w:sz="0" w:space="0" w:color="auto" w:frame="1"/>
          <w:lang w:val="nl-BE"/>
        </w:rPr>
        <w:t>12.30u: </w:t>
      </w:r>
      <w:r w:rsidRPr="002B7D3A">
        <w:rPr>
          <w:rFonts w:ascii="Trebuchet MS" w:eastAsia="Times New Roman" w:hAnsi="Trebuchet MS" w:cs="Open Sans"/>
          <w:color w:val="000000" w:themeColor="text1"/>
          <w:sz w:val="24"/>
          <w:szCs w:val="18"/>
          <w:lang w:val="nl-BE"/>
        </w:rPr>
        <w:t>einde</w:t>
      </w:r>
    </w:p>
    <w:p w:rsidR="002B7D3A" w:rsidRPr="002B7D3A" w:rsidRDefault="002B7D3A" w:rsidP="002B7D3A">
      <w:pPr>
        <w:spacing w:after="0" w:line="240" w:lineRule="auto"/>
        <w:rPr>
          <w:rFonts w:ascii="Trebuchet MS" w:eastAsia="Times New Roman" w:hAnsi="Trebuchet MS" w:cs="Open Sans"/>
          <w:color w:val="000000" w:themeColor="text1"/>
          <w:sz w:val="24"/>
          <w:szCs w:val="18"/>
          <w:lang w:val="nl-BE"/>
        </w:rPr>
      </w:pPr>
    </w:p>
    <w:p w:rsidR="002B7D3A" w:rsidRPr="002B7D3A" w:rsidRDefault="002B7D3A" w:rsidP="002B7D3A">
      <w:pPr>
        <w:shd w:val="clear" w:color="auto" w:fill="FFFFFF"/>
        <w:spacing w:after="0" w:line="240" w:lineRule="auto"/>
        <w:ind w:right="-754"/>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t>Bij mooi weer zal dit concertje in de tuin plaatsvinden, bij slecht weer in de feestzaal. </w:t>
      </w: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t>De </w:t>
      </w:r>
      <w:r w:rsidRPr="002B7D3A">
        <w:rPr>
          <w:rFonts w:ascii="Trebuchet MS" w:eastAsia="Times New Roman" w:hAnsi="Trebuchet MS" w:cs="Open Sans"/>
          <w:b/>
          <w:bCs/>
          <w:color w:val="000000" w:themeColor="text1"/>
          <w:sz w:val="24"/>
          <w:szCs w:val="18"/>
          <w:bdr w:val="none" w:sz="0" w:space="0" w:color="auto" w:frame="1"/>
          <w:lang w:val="nl-BE"/>
        </w:rPr>
        <w:t>repetitie</w:t>
      </w:r>
      <w:r w:rsidRPr="002B7D3A">
        <w:rPr>
          <w:rFonts w:ascii="Trebuchet MS" w:eastAsia="Times New Roman" w:hAnsi="Trebuchet MS" w:cs="Open Sans"/>
          <w:color w:val="000000" w:themeColor="text1"/>
          <w:sz w:val="24"/>
          <w:szCs w:val="18"/>
          <w:lang w:val="nl-BE"/>
        </w:rPr>
        <w:t> van vanavond, </w:t>
      </w:r>
      <w:r w:rsidRPr="002B7D3A">
        <w:rPr>
          <w:rFonts w:ascii="Trebuchet MS" w:eastAsia="Times New Roman" w:hAnsi="Trebuchet MS" w:cs="Open Sans"/>
          <w:b/>
          <w:bCs/>
          <w:color w:val="000000" w:themeColor="text1"/>
          <w:sz w:val="24"/>
          <w:szCs w:val="18"/>
          <w:bdr w:val="none" w:sz="0" w:space="0" w:color="auto" w:frame="1"/>
          <w:lang w:val="nl-BE"/>
        </w:rPr>
        <w:t>vrijdag 8 juni 2018</w:t>
      </w:r>
      <w:r w:rsidRPr="002B7D3A">
        <w:rPr>
          <w:rFonts w:ascii="Trebuchet MS" w:eastAsia="Times New Roman" w:hAnsi="Trebuchet MS" w:cs="Open Sans"/>
          <w:color w:val="000000" w:themeColor="text1"/>
          <w:sz w:val="24"/>
          <w:szCs w:val="18"/>
          <w:lang w:val="nl-BE"/>
        </w:rPr>
        <w:t xml:space="preserve">, valt samen met een wielerwedstrijd voor dames. Hierdoor zullen enkele straten in het centrum van Bornem afgesloten zijn voor het verkeer. Muzikanten die met de wagen komen kunnen zich best parkeren op de parking van het station of van het gemeentehuis. </w:t>
      </w:r>
    </w:p>
    <w:p w:rsid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t>Deze zijn bereikbaar</w:t>
      </w:r>
      <w:r>
        <w:rPr>
          <w:rFonts w:ascii="Trebuchet MS" w:eastAsia="Times New Roman" w:hAnsi="Trebuchet MS" w:cs="Open Sans"/>
          <w:color w:val="000000" w:themeColor="text1"/>
          <w:sz w:val="24"/>
          <w:szCs w:val="18"/>
          <w:lang w:val="nl-BE"/>
        </w:rPr>
        <w:t xml:space="preserve"> via</w:t>
      </w:r>
      <w:r w:rsidRPr="002B7D3A">
        <w:rPr>
          <w:rFonts w:ascii="Trebuchet MS" w:eastAsia="Times New Roman" w:hAnsi="Trebuchet MS" w:cs="Open Sans"/>
          <w:color w:val="000000" w:themeColor="text1"/>
          <w:sz w:val="24"/>
          <w:szCs w:val="18"/>
          <w:lang w:val="nl-BE"/>
        </w:rPr>
        <w:t>:</w:t>
      </w: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p>
    <w:p w:rsidR="002B7D3A" w:rsidRPr="002B7D3A" w:rsidRDefault="002B7D3A" w:rsidP="002B7D3A">
      <w:pPr>
        <w:pStyle w:val="ListParagraph"/>
        <w:numPr>
          <w:ilvl w:val="0"/>
          <w:numId w:val="4"/>
        </w:numPr>
        <w:spacing w:after="0" w:line="300" w:lineRule="atLeast"/>
        <w:ind w:left="426" w:right="-612"/>
        <w:rPr>
          <w:rFonts w:ascii="Trebuchet MS" w:eastAsia="Times New Roman" w:hAnsi="Trebuchet MS" w:cs="Open Sans"/>
          <w:color w:val="000000" w:themeColor="text1"/>
          <w:sz w:val="24"/>
          <w:szCs w:val="18"/>
          <w:lang w:val="nl-BE"/>
        </w:rPr>
      </w:pPr>
      <w:proofErr w:type="spellStart"/>
      <w:r w:rsidRPr="002B7D3A">
        <w:rPr>
          <w:rFonts w:ascii="Trebuchet MS" w:eastAsia="Times New Roman" w:hAnsi="Trebuchet MS" w:cs="Open Sans"/>
          <w:color w:val="000000" w:themeColor="text1"/>
          <w:sz w:val="24"/>
          <w:szCs w:val="18"/>
          <w:lang w:val="nl-BE"/>
        </w:rPr>
        <w:t>Achterweidestraat</w:t>
      </w:r>
      <w:proofErr w:type="spellEnd"/>
      <w:r w:rsidRPr="002B7D3A">
        <w:rPr>
          <w:rFonts w:ascii="Trebuchet MS" w:eastAsia="Times New Roman" w:hAnsi="Trebuchet MS" w:cs="Open Sans"/>
          <w:color w:val="000000" w:themeColor="text1"/>
          <w:sz w:val="24"/>
          <w:szCs w:val="18"/>
          <w:lang w:val="nl-BE"/>
        </w:rPr>
        <w:t xml:space="preserve"> &gt; Kasteelstraat &gt; Temsesteenweg &gt; Driesstraat &gt; Broekstraat</w:t>
      </w:r>
    </w:p>
    <w:p w:rsidR="002B7D3A" w:rsidRPr="002B7D3A" w:rsidRDefault="002B7D3A" w:rsidP="002B7D3A">
      <w:pPr>
        <w:pStyle w:val="ListParagraph"/>
        <w:numPr>
          <w:ilvl w:val="0"/>
          <w:numId w:val="4"/>
        </w:numPr>
        <w:spacing w:after="0" w:line="300" w:lineRule="atLeast"/>
        <w:ind w:left="426" w:right="-612"/>
        <w:rPr>
          <w:rFonts w:ascii="Trebuchet MS" w:eastAsia="Times New Roman" w:hAnsi="Trebuchet MS" w:cs="Open Sans"/>
          <w:color w:val="000000" w:themeColor="text1"/>
          <w:sz w:val="24"/>
          <w:szCs w:val="18"/>
          <w:lang w:val="nl-BE"/>
        </w:rPr>
      </w:pPr>
      <w:proofErr w:type="spellStart"/>
      <w:r w:rsidRPr="002B7D3A">
        <w:rPr>
          <w:rFonts w:ascii="Trebuchet MS" w:eastAsia="Times New Roman" w:hAnsi="Trebuchet MS" w:cs="Open Sans"/>
          <w:color w:val="000000" w:themeColor="text1"/>
          <w:sz w:val="24"/>
          <w:szCs w:val="18"/>
          <w:lang w:val="nl-BE"/>
        </w:rPr>
        <w:t>Puursesteenweg</w:t>
      </w:r>
      <w:proofErr w:type="spellEnd"/>
      <w:r w:rsidRPr="002B7D3A">
        <w:rPr>
          <w:rFonts w:ascii="Trebuchet MS" w:eastAsia="Times New Roman" w:hAnsi="Trebuchet MS" w:cs="Open Sans"/>
          <w:color w:val="000000" w:themeColor="text1"/>
          <w:sz w:val="24"/>
          <w:szCs w:val="18"/>
          <w:lang w:val="nl-BE"/>
        </w:rPr>
        <w:t xml:space="preserve"> &gt; Prins Albertlaan &gt; Molenveldweg</w:t>
      </w:r>
    </w:p>
    <w:p w:rsidR="002B7D3A" w:rsidRPr="002B7D3A" w:rsidRDefault="002B7D3A" w:rsidP="002B7D3A">
      <w:pPr>
        <w:pStyle w:val="ListParagraph"/>
        <w:numPr>
          <w:ilvl w:val="0"/>
          <w:numId w:val="4"/>
        </w:numPr>
        <w:spacing w:after="0" w:line="300" w:lineRule="atLeast"/>
        <w:ind w:left="426" w:right="-612"/>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t xml:space="preserve">Rijksweg &gt; </w:t>
      </w:r>
      <w:proofErr w:type="spellStart"/>
      <w:r w:rsidRPr="002B7D3A">
        <w:rPr>
          <w:rFonts w:ascii="Trebuchet MS" w:eastAsia="Times New Roman" w:hAnsi="Trebuchet MS" w:cs="Open Sans"/>
          <w:color w:val="000000" w:themeColor="text1"/>
          <w:sz w:val="24"/>
          <w:szCs w:val="18"/>
          <w:lang w:val="nl-BE"/>
        </w:rPr>
        <w:t>Hingenesteenweg</w:t>
      </w:r>
      <w:proofErr w:type="spellEnd"/>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r w:rsidRPr="002B7D3A">
        <w:rPr>
          <w:rFonts w:ascii="Trebuchet MS" w:eastAsia="Times New Roman" w:hAnsi="Trebuchet MS" w:cs="Open Sans"/>
          <w:color w:val="000000" w:themeColor="text1"/>
          <w:sz w:val="24"/>
          <w:szCs w:val="18"/>
          <w:lang w:val="nl-BE"/>
        </w:rPr>
        <w:t>Met de fiets is het ook aan te raden om via één van bovenstaande routes naar zaal Victory te komen. Te voet kan men overal langs het parcours van de wedstrijd wandelen, dus dat zou geen problemen mogen opleveren.</w:t>
      </w:r>
    </w:p>
    <w:p w:rsidR="002B7D3A" w:rsidRPr="002B7D3A" w:rsidRDefault="002B7D3A" w:rsidP="002B7D3A">
      <w:pPr>
        <w:shd w:val="clear" w:color="auto" w:fill="FFFFFF"/>
        <w:spacing w:after="0" w:line="240" w:lineRule="auto"/>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120" w:line="270" w:lineRule="atLeast"/>
        <w:rPr>
          <w:rFonts w:ascii="Trebuchet MS" w:eastAsia="Times New Roman" w:hAnsi="Trebuchet MS" w:cs="Open Sans"/>
          <w:color w:val="000000" w:themeColor="text1"/>
          <w:sz w:val="24"/>
          <w:szCs w:val="18"/>
          <w:lang w:val="nl-BE"/>
        </w:rPr>
      </w:pPr>
    </w:p>
    <w:p w:rsidR="002B7D3A" w:rsidRDefault="002B7D3A" w:rsidP="002B7D3A">
      <w:pPr>
        <w:shd w:val="clear" w:color="auto" w:fill="FFFFFF"/>
        <w:spacing w:after="0" w:line="20" w:lineRule="atLeast"/>
        <w:rPr>
          <w:rFonts w:ascii="Trebuchet MS" w:eastAsia="Times New Roman" w:hAnsi="Trebuchet MS" w:cs="Open Sans"/>
          <w:color w:val="000000" w:themeColor="text1"/>
          <w:sz w:val="24"/>
          <w:szCs w:val="18"/>
          <w:lang w:val="nl-BE"/>
        </w:rPr>
      </w:pPr>
      <w:r>
        <w:rPr>
          <w:rFonts w:ascii="Trebuchet MS" w:eastAsia="Times New Roman" w:hAnsi="Trebuchet MS" w:cs="Open Sans"/>
          <w:color w:val="000000" w:themeColor="text1"/>
          <w:sz w:val="24"/>
          <w:szCs w:val="18"/>
          <w:lang w:val="nl-BE"/>
        </w:rPr>
        <w:t>Vriendelijke groetjes &amp; tot vanavond</w:t>
      </w:r>
    </w:p>
    <w:p w:rsidR="002B7D3A" w:rsidRPr="002B7D3A" w:rsidRDefault="002B7D3A" w:rsidP="002B7D3A">
      <w:pPr>
        <w:shd w:val="clear" w:color="auto" w:fill="FFFFFF"/>
        <w:spacing w:after="0" w:line="20" w:lineRule="atLeast"/>
        <w:rPr>
          <w:rFonts w:ascii="Trebuchet MS" w:eastAsia="Times New Roman" w:hAnsi="Trebuchet MS" w:cs="Open Sans"/>
          <w:color w:val="000000" w:themeColor="text1"/>
          <w:sz w:val="24"/>
          <w:szCs w:val="18"/>
          <w:lang w:val="nl-BE"/>
        </w:rPr>
      </w:pPr>
      <w:r>
        <w:rPr>
          <w:rFonts w:ascii="Trebuchet MS" w:eastAsia="Times New Roman" w:hAnsi="Trebuchet MS" w:cs="Open Sans"/>
          <w:color w:val="000000" w:themeColor="text1"/>
          <w:sz w:val="24"/>
          <w:szCs w:val="18"/>
          <w:lang w:val="nl-BE"/>
        </w:rPr>
        <w:t>Het secretariaat</w:t>
      </w:r>
    </w:p>
    <w:p w:rsidR="00BA7D5B" w:rsidRPr="002B7D3A" w:rsidRDefault="00BA7D5B">
      <w:pPr>
        <w:rPr>
          <w:rFonts w:ascii="Trebuchet MS" w:hAnsi="Trebuchet MS"/>
          <w:color w:val="000000" w:themeColor="text1"/>
          <w:sz w:val="32"/>
          <w:lang w:val="nl-BE"/>
        </w:rPr>
      </w:pPr>
    </w:p>
    <w:sectPr w:rsidR="00BA7D5B" w:rsidRPr="002B7D3A" w:rsidSect="00E42DC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81C"/>
    <w:multiLevelType w:val="multilevel"/>
    <w:tmpl w:val="222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B5868"/>
    <w:multiLevelType w:val="multilevel"/>
    <w:tmpl w:val="B6708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B1B85"/>
    <w:multiLevelType w:val="hybridMultilevel"/>
    <w:tmpl w:val="EF4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949C4"/>
    <w:multiLevelType w:val="hybridMultilevel"/>
    <w:tmpl w:val="2BC21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3A"/>
    <w:rsid w:val="002B7D3A"/>
    <w:rsid w:val="00BA7D5B"/>
    <w:rsid w:val="00E4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7D3A"/>
  </w:style>
  <w:style w:type="paragraph" w:styleId="ListParagraph">
    <w:name w:val="List Paragraph"/>
    <w:basedOn w:val="Normal"/>
    <w:uiPriority w:val="34"/>
    <w:qFormat/>
    <w:rsid w:val="002B7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7D3A"/>
  </w:style>
  <w:style w:type="paragraph" w:styleId="ListParagraph">
    <w:name w:val="List Paragraph"/>
    <w:basedOn w:val="Normal"/>
    <w:uiPriority w:val="34"/>
    <w:qFormat/>
    <w:rsid w:val="002B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31392">
      <w:bodyDiv w:val="1"/>
      <w:marLeft w:val="0"/>
      <w:marRight w:val="0"/>
      <w:marTop w:val="0"/>
      <w:marBottom w:val="0"/>
      <w:divBdr>
        <w:top w:val="none" w:sz="0" w:space="0" w:color="auto"/>
        <w:left w:val="none" w:sz="0" w:space="0" w:color="auto"/>
        <w:bottom w:val="none" w:sz="0" w:space="0" w:color="auto"/>
        <w:right w:val="none" w:sz="0" w:space="0" w:color="auto"/>
      </w:divBdr>
      <w:divsChild>
        <w:div w:id="2042052636">
          <w:marLeft w:val="0"/>
          <w:marRight w:val="0"/>
          <w:marTop w:val="0"/>
          <w:marBottom w:val="0"/>
          <w:divBdr>
            <w:top w:val="none" w:sz="0" w:space="0" w:color="auto"/>
            <w:left w:val="none" w:sz="0" w:space="0" w:color="auto"/>
            <w:bottom w:val="none" w:sz="0" w:space="0" w:color="auto"/>
            <w:right w:val="none" w:sz="0" w:space="0" w:color="auto"/>
          </w:divBdr>
        </w:div>
        <w:div w:id="2072078689">
          <w:marLeft w:val="0"/>
          <w:marRight w:val="0"/>
          <w:marTop w:val="0"/>
          <w:marBottom w:val="0"/>
          <w:divBdr>
            <w:top w:val="none" w:sz="0" w:space="0" w:color="auto"/>
            <w:left w:val="none" w:sz="0" w:space="0" w:color="auto"/>
            <w:bottom w:val="none" w:sz="0" w:space="0" w:color="auto"/>
            <w:right w:val="none" w:sz="0" w:space="0" w:color="auto"/>
          </w:divBdr>
        </w:div>
        <w:div w:id="1311519738">
          <w:marLeft w:val="0"/>
          <w:marRight w:val="0"/>
          <w:marTop w:val="0"/>
          <w:marBottom w:val="0"/>
          <w:divBdr>
            <w:top w:val="none" w:sz="0" w:space="0" w:color="auto"/>
            <w:left w:val="none" w:sz="0" w:space="0" w:color="auto"/>
            <w:bottom w:val="none" w:sz="0" w:space="0" w:color="auto"/>
            <w:right w:val="none" w:sz="0" w:space="0" w:color="auto"/>
          </w:divBdr>
        </w:div>
        <w:div w:id="782769213">
          <w:marLeft w:val="0"/>
          <w:marRight w:val="0"/>
          <w:marTop w:val="0"/>
          <w:marBottom w:val="0"/>
          <w:divBdr>
            <w:top w:val="none" w:sz="0" w:space="0" w:color="auto"/>
            <w:left w:val="none" w:sz="0" w:space="0" w:color="auto"/>
            <w:bottom w:val="none" w:sz="0" w:space="0" w:color="auto"/>
            <w:right w:val="none" w:sz="0" w:space="0" w:color="auto"/>
          </w:divBdr>
          <w:divsChild>
            <w:div w:id="929436454">
              <w:marLeft w:val="0"/>
              <w:marRight w:val="0"/>
              <w:marTop w:val="0"/>
              <w:marBottom w:val="0"/>
              <w:divBdr>
                <w:top w:val="none" w:sz="0" w:space="0" w:color="auto"/>
                <w:left w:val="none" w:sz="0" w:space="0" w:color="auto"/>
                <w:bottom w:val="none" w:sz="0" w:space="0" w:color="auto"/>
                <w:right w:val="none" w:sz="0" w:space="0" w:color="auto"/>
              </w:divBdr>
            </w:div>
          </w:divsChild>
        </w:div>
        <w:div w:id="1834636667">
          <w:marLeft w:val="0"/>
          <w:marRight w:val="0"/>
          <w:marTop w:val="0"/>
          <w:marBottom w:val="0"/>
          <w:divBdr>
            <w:top w:val="none" w:sz="0" w:space="0" w:color="auto"/>
            <w:left w:val="none" w:sz="0" w:space="0" w:color="auto"/>
            <w:bottom w:val="none" w:sz="0" w:space="0" w:color="auto"/>
            <w:right w:val="none" w:sz="0" w:space="0" w:color="auto"/>
          </w:divBdr>
        </w:div>
        <w:div w:id="2025325368">
          <w:marLeft w:val="0"/>
          <w:marRight w:val="0"/>
          <w:marTop w:val="0"/>
          <w:marBottom w:val="0"/>
          <w:divBdr>
            <w:top w:val="none" w:sz="0" w:space="0" w:color="auto"/>
            <w:left w:val="none" w:sz="0" w:space="0" w:color="auto"/>
            <w:bottom w:val="none" w:sz="0" w:space="0" w:color="auto"/>
            <w:right w:val="none" w:sz="0" w:space="0" w:color="auto"/>
          </w:divBdr>
        </w:div>
        <w:div w:id="240986236">
          <w:marLeft w:val="0"/>
          <w:marRight w:val="0"/>
          <w:marTop w:val="0"/>
          <w:marBottom w:val="0"/>
          <w:divBdr>
            <w:top w:val="none" w:sz="0" w:space="0" w:color="auto"/>
            <w:left w:val="none" w:sz="0" w:space="0" w:color="auto"/>
            <w:bottom w:val="none" w:sz="0" w:space="0" w:color="auto"/>
            <w:right w:val="none" w:sz="0" w:space="0" w:color="auto"/>
          </w:divBdr>
        </w:div>
        <w:div w:id="564797129">
          <w:marLeft w:val="0"/>
          <w:marRight w:val="0"/>
          <w:marTop w:val="0"/>
          <w:marBottom w:val="0"/>
          <w:divBdr>
            <w:top w:val="none" w:sz="0" w:space="0" w:color="auto"/>
            <w:left w:val="none" w:sz="0" w:space="0" w:color="auto"/>
            <w:bottom w:val="none" w:sz="0" w:space="0" w:color="auto"/>
            <w:right w:val="none" w:sz="0" w:space="0" w:color="auto"/>
          </w:divBdr>
        </w:div>
        <w:div w:id="976226803">
          <w:marLeft w:val="0"/>
          <w:marRight w:val="0"/>
          <w:marTop w:val="0"/>
          <w:marBottom w:val="0"/>
          <w:divBdr>
            <w:top w:val="none" w:sz="0" w:space="0" w:color="auto"/>
            <w:left w:val="none" w:sz="0" w:space="0" w:color="auto"/>
            <w:bottom w:val="none" w:sz="0" w:space="0" w:color="auto"/>
            <w:right w:val="none" w:sz="0" w:space="0" w:color="auto"/>
          </w:divBdr>
        </w:div>
        <w:div w:id="1128478257">
          <w:marLeft w:val="0"/>
          <w:marRight w:val="0"/>
          <w:marTop w:val="0"/>
          <w:marBottom w:val="0"/>
          <w:divBdr>
            <w:top w:val="none" w:sz="0" w:space="0" w:color="auto"/>
            <w:left w:val="none" w:sz="0" w:space="0" w:color="auto"/>
            <w:bottom w:val="none" w:sz="0" w:space="0" w:color="auto"/>
            <w:right w:val="none" w:sz="0" w:space="0" w:color="auto"/>
          </w:divBdr>
        </w:div>
        <w:div w:id="258802992">
          <w:marLeft w:val="0"/>
          <w:marRight w:val="0"/>
          <w:marTop w:val="0"/>
          <w:marBottom w:val="0"/>
          <w:divBdr>
            <w:top w:val="none" w:sz="0" w:space="0" w:color="auto"/>
            <w:left w:val="none" w:sz="0" w:space="0" w:color="auto"/>
            <w:bottom w:val="none" w:sz="0" w:space="0" w:color="auto"/>
            <w:right w:val="none" w:sz="0" w:space="0" w:color="auto"/>
          </w:divBdr>
        </w:div>
        <w:div w:id="151874353">
          <w:marLeft w:val="0"/>
          <w:marRight w:val="0"/>
          <w:marTop w:val="0"/>
          <w:marBottom w:val="0"/>
          <w:divBdr>
            <w:top w:val="none" w:sz="0" w:space="0" w:color="auto"/>
            <w:left w:val="none" w:sz="0" w:space="0" w:color="auto"/>
            <w:bottom w:val="none" w:sz="0" w:space="0" w:color="auto"/>
            <w:right w:val="none" w:sz="0" w:space="0" w:color="auto"/>
          </w:divBdr>
        </w:div>
        <w:div w:id="140326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Repetitie 8 juni 2018</dc:title>
  <dc:subject>BHO &amp; CATD: Repetitie 8 juni 2018</dc:subject>
  <dc:creator>Pauwels Pieter</dc:creator>
  <cp:lastModifiedBy>Pauwels Pieter</cp:lastModifiedBy>
  <cp:revision>1</cp:revision>
  <dcterms:created xsi:type="dcterms:W3CDTF">2018-06-08T11:46:00Z</dcterms:created>
  <dcterms:modified xsi:type="dcterms:W3CDTF">2018-06-08T11:49:00Z</dcterms:modified>
</cp:coreProperties>
</file>