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9D6B1" w14:textId="77777777" w:rsidR="00D0027A" w:rsidRDefault="00D0027A" w:rsidP="00D0027A">
      <w:pPr>
        <w:shd w:val="clear" w:color="auto" w:fill="FFFFFF"/>
        <w:spacing w:after="120" w:line="270" w:lineRule="atLeast"/>
        <w:rPr>
          <w:rFonts w:ascii="Verdana" w:eastAsia="Times New Roman" w:hAnsi="Verdana" w:cs="Arial"/>
          <w:color w:val="000000" w:themeColor="text1"/>
          <w:szCs w:val="20"/>
          <w:lang w:eastAsia="nl-BE"/>
        </w:rPr>
      </w:pPr>
      <w:r>
        <w:rPr>
          <w:rFonts w:ascii="Verdana" w:eastAsia="Times New Roman" w:hAnsi="Verdana" w:cs="Arial"/>
          <w:noProof/>
          <w:color w:val="000000" w:themeColor="text1"/>
          <w:szCs w:val="20"/>
          <w:lang w:eastAsia="nl-BE"/>
        </w:rPr>
        <w:object w:dxaOrig="1440" w:dyaOrig="1440" w14:anchorId="4858F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pt;margin-top:-16.7pt;width:119.15pt;height:119.55pt;z-index:251658240;mso-position-horizontal-relative:text;mso-position-vertical-relative:text">
            <v:imagedata r:id="rId5" o:title=""/>
          </v:shape>
          <o:OLEObject Type="Embed" ProgID="Photoshop.Image.11" ShapeID="_x0000_s1026" DrawAspect="Content" ObjectID="_1666033359" r:id="rId6">
            <o:FieldCodes>\s</o:FieldCodes>
          </o:OLEObject>
        </w:object>
      </w:r>
    </w:p>
    <w:p w14:paraId="082E17C6" w14:textId="77777777" w:rsidR="00D0027A" w:rsidRDefault="00D0027A" w:rsidP="00D0027A">
      <w:pPr>
        <w:shd w:val="clear" w:color="auto" w:fill="FFFFFF"/>
        <w:spacing w:after="120" w:line="270" w:lineRule="atLeast"/>
        <w:rPr>
          <w:rFonts w:ascii="Verdana" w:eastAsia="Times New Roman" w:hAnsi="Verdana" w:cs="Arial"/>
          <w:color w:val="000000" w:themeColor="text1"/>
          <w:szCs w:val="20"/>
          <w:lang w:eastAsia="nl-BE"/>
        </w:rPr>
      </w:pPr>
    </w:p>
    <w:p w14:paraId="6B52C7BE" w14:textId="77777777" w:rsidR="00D0027A" w:rsidRDefault="00D0027A" w:rsidP="00D0027A">
      <w:pPr>
        <w:shd w:val="clear" w:color="auto" w:fill="FFFFFF"/>
        <w:spacing w:after="120" w:line="270" w:lineRule="atLeast"/>
        <w:rPr>
          <w:rFonts w:ascii="Verdana" w:eastAsia="Times New Roman" w:hAnsi="Verdana" w:cs="Arial"/>
          <w:color w:val="000000" w:themeColor="text1"/>
          <w:szCs w:val="20"/>
          <w:lang w:eastAsia="nl-BE"/>
        </w:rPr>
      </w:pPr>
    </w:p>
    <w:p w14:paraId="61C5A26E" w14:textId="77777777" w:rsidR="00D0027A" w:rsidRDefault="00D0027A" w:rsidP="00D0027A">
      <w:pPr>
        <w:shd w:val="clear" w:color="auto" w:fill="FFFFFF"/>
        <w:spacing w:after="120" w:line="270" w:lineRule="atLeast"/>
        <w:rPr>
          <w:rFonts w:ascii="Verdana" w:eastAsia="Times New Roman" w:hAnsi="Verdana" w:cs="Arial"/>
          <w:color w:val="000000" w:themeColor="text1"/>
          <w:szCs w:val="20"/>
          <w:lang w:eastAsia="nl-BE"/>
        </w:rPr>
      </w:pPr>
    </w:p>
    <w:p w14:paraId="75F55111" w14:textId="77777777" w:rsidR="00D0027A" w:rsidRDefault="00D0027A" w:rsidP="00D0027A">
      <w:pPr>
        <w:shd w:val="clear" w:color="auto" w:fill="FFFFFF"/>
        <w:spacing w:after="120" w:line="270" w:lineRule="atLeast"/>
        <w:rPr>
          <w:rFonts w:ascii="Verdana" w:eastAsia="Times New Roman" w:hAnsi="Verdana" w:cs="Arial"/>
          <w:color w:val="000000" w:themeColor="text1"/>
          <w:szCs w:val="20"/>
          <w:lang w:eastAsia="nl-BE"/>
        </w:rPr>
      </w:pPr>
      <w:bookmarkStart w:id="0" w:name="_GoBack"/>
      <w:bookmarkEnd w:id="0"/>
    </w:p>
    <w:p w14:paraId="5F33E3B9" w14:textId="77777777" w:rsidR="00D0027A" w:rsidRDefault="00D0027A" w:rsidP="00D0027A">
      <w:pPr>
        <w:shd w:val="clear" w:color="auto" w:fill="FFFFFF"/>
        <w:spacing w:after="120" w:line="270" w:lineRule="atLeast"/>
        <w:rPr>
          <w:rFonts w:ascii="Verdana" w:eastAsia="Times New Roman" w:hAnsi="Verdana" w:cs="Arial"/>
          <w:color w:val="000000" w:themeColor="text1"/>
          <w:szCs w:val="20"/>
          <w:lang w:eastAsia="nl-BE"/>
        </w:rPr>
      </w:pPr>
    </w:p>
    <w:p w14:paraId="64B4156F" w14:textId="77777777" w:rsidR="00D0027A" w:rsidRDefault="00D0027A" w:rsidP="00D0027A">
      <w:pPr>
        <w:shd w:val="clear" w:color="auto" w:fill="FFFFFF"/>
        <w:spacing w:after="120" w:line="270" w:lineRule="atLeast"/>
        <w:rPr>
          <w:rFonts w:ascii="Verdana" w:eastAsia="Times New Roman" w:hAnsi="Verdana" w:cs="Arial"/>
          <w:color w:val="000000" w:themeColor="text1"/>
          <w:szCs w:val="20"/>
          <w:lang w:eastAsia="nl-BE"/>
        </w:rPr>
      </w:pPr>
    </w:p>
    <w:p w14:paraId="6BA72C5F" w14:textId="77777777" w:rsidR="00D0027A" w:rsidRDefault="00D0027A" w:rsidP="00D0027A">
      <w:pPr>
        <w:shd w:val="clear" w:color="auto" w:fill="FFFFFF"/>
        <w:spacing w:after="120" w:line="270" w:lineRule="atLeast"/>
        <w:rPr>
          <w:rFonts w:ascii="Verdana" w:eastAsia="Times New Roman" w:hAnsi="Verdana" w:cs="Arial"/>
          <w:color w:val="000000" w:themeColor="text1"/>
          <w:szCs w:val="20"/>
          <w:lang w:eastAsia="nl-BE"/>
        </w:rPr>
      </w:pPr>
      <w:r w:rsidRPr="00D0027A">
        <w:rPr>
          <w:rFonts w:ascii="Verdana" w:eastAsia="Times New Roman" w:hAnsi="Verdana" w:cs="Arial"/>
          <w:color w:val="000000" w:themeColor="text1"/>
          <w:szCs w:val="20"/>
          <w:lang w:eastAsia="nl-BE"/>
        </w:rPr>
        <w:t>Beste leden </w:t>
      </w:r>
    </w:p>
    <w:p w14:paraId="075E2BAE" w14:textId="77777777" w:rsidR="00D0027A" w:rsidRPr="00D0027A" w:rsidRDefault="00D0027A" w:rsidP="00D0027A">
      <w:pPr>
        <w:shd w:val="clear" w:color="auto" w:fill="FFFFFF"/>
        <w:spacing w:after="120" w:line="270" w:lineRule="atLeast"/>
        <w:rPr>
          <w:rFonts w:ascii="Verdana" w:eastAsia="Times New Roman" w:hAnsi="Verdana" w:cs="Arial"/>
          <w:color w:val="000000" w:themeColor="text1"/>
          <w:sz w:val="20"/>
          <w:szCs w:val="18"/>
          <w:lang w:eastAsia="nl-BE"/>
        </w:rPr>
      </w:pPr>
    </w:p>
    <w:p w14:paraId="42BE6CBB" w14:textId="77777777" w:rsidR="00D0027A" w:rsidRPr="00D0027A" w:rsidRDefault="00D0027A" w:rsidP="00D0027A">
      <w:pPr>
        <w:shd w:val="clear" w:color="auto" w:fill="FFFFFF"/>
        <w:spacing w:after="0" w:line="240" w:lineRule="auto"/>
        <w:rPr>
          <w:rFonts w:ascii="Verdana" w:eastAsia="Times New Roman" w:hAnsi="Verdana" w:cs="Arial"/>
          <w:color w:val="000000" w:themeColor="text1"/>
          <w:sz w:val="20"/>
          <w:szCs w:val="18"/>
          <w:lang w:eastAsia="nl-BE"/>
        </w:rPr>
      </w:pPr>
    </w:p>
    <w:p w14:paraId="1E5E1675" w14:textId="77777777" w:rsidR="00D0027A" w:rsidRDefault="00D0027A" w:rsidP="00D0027A">
      <w:pPr>
        <w:shd w:val="clear" w:color="auto" w:fill="FFFFFF"/>
        <w:spacing w:after="0" w:line="240" w:lineRule="auto"/>
        <w:rPr>
          <w:rFonts w:ascii="Verdana" w:eastAsia="Times New Roman" w:hAnsi="Verdana" w:cs="Arial"/>
          <w:color w:val="000000" w:themeColor="text1"/>
          <w:szCs w:val="20"/>
          <w:lang w:eastAsia="nl-BE"/>
        </w:rPr>
      </w:pPr>
      <w:r w:rsidRPr="00D0027A">
        <w:rPr>
          <w:rFonts w:ascii="Verdana" w:eastAsia="Times New Roman" w:hAnsi="Verdana" w:cs="Arial"/>
          <w:color w:val="000000" w:themeColor="text1"/>
          <w:szCs w:val="20"/>
          <w:lang w:eastAsia="nl-BE"/>
        </w:rPr>
        <w:t>Het hing al even in de lucht, maar door de nieuwe coronamaatregelen komt (wat nog overbleef van) onze activiteitenkalender voor 2020 definitief tot een einde. </w:t>
      </w:r>
    </w:p>
    <w:p w14:paraId="1A9035C9" w14:textId="77777777" w:rsidR="00D0027A" w:rsidRPr="00D0027A" w:rsidRDefault="00D0027A" w:rsidP="00D0027A">
      <w:pPr>
        <w:shd w:val="clear" w:color="auto" w:fill="FFFFFF"/>
        <w:spacing w:after="0" w:line="240" w:lineRule="auto"/>
        <w:rPr>
          <w:rFonts w:ascii="Verdana" w:eastAsia="Times New Roman" w:hAnsi="Verdana" w:cs="Arial"/>
          <w:color w:val="000000" w:themeColor="text1"/>
          <w:sz w:val="20"/>
          <w:szCs w:val="18"/>
          <w:lang w:eastAsia="nl-BE"/>
        </w:rPr>
      </w:pPr>
    </w:p>
    <w:p w14:paraId="296C2B19" w14:textId="77777777" w:rsidR="00D0027A" w:rsidRPr="00D0027A" w:rsidRDefault="00D0027A" w:rsidP="00D0027A">
      <w:pPr>
        <w:spacing w:after="0" w:line="240" w:lineRule="auto"/>
        <w:rPr>
          <w:rFonts w:ascii="Verdana" w:eastAsia="Times New Roman" w:hAnsi="Verdana" w:cs="Arial"/>
          <w:color w:val="000000" w:themeColor="text1"/>
          <w:sz w:val="20"/>
          <w:szCs w:val="18"/>
          <w:lang w:eastAsia="nl-BE"/>
        </w:rPr>
      </w:pPr>
    </w:p>
    <w:p w14:paraId="35BE3812" w14:textId="77777777" w:rsidR="00D0027A" w:rsidRPr="00D0027A" w:rsidRDefault="00D0027A" w:rsidP="00D0027A">
      <w:pPr>
        <w:numPr>
          <w:ilvl w:val="0"/>
          <w:numId w:val="1"/>
        </w:numPr>
        <w:spacing w:after="0" w:line="300" w:lineRule="atLeast"/>
        <w:ind w:left="255"/>
        <w:rPr>
          <w:rFonts w:ascii="Verdana" w:eastAsia="Times New Roman" w:hAnsi="Verdana" w:cs="Arial"/>
          <w:color w:val="000000" w:themeColor="text1"/>
          <w:sz w:val="20"/>
          <w:szCs w:val="18"/>
          <w:lang w:eastAsia="nl-BE"/>
        </w:rPr>
      </w:pPr>
      <w:proofErr w:type="gramStart"/>
      <w:r w:rsidRPr="00D0027A">
        <w:rPr>
          <w:rFonts w:ascii="Verdana" w:eastAsia="Times New Roman" w:hAnsi="Verdana" w:cs="Arial"/>
          <w:b/>
          <w:bCs/>
          <w:color w:val="000000" w:themeColor="text1"/>
          <w:szCs w:val="20"/>
          <w:bdr w:val="none" w:sz="0" w:space="0" w:color="auto" w:frame="1"/>
          <w:lang w:eastAsia="nl-BE"/>
        </w:rPr>
        <w:t>dinsdag</w:t>
      </w:r>
      <w:proofErr w:type="gramEnd"/>
      <w:r w:rsidRPr="00D0027A">
        <w:rPr>
          <w:rFonts w:ascii="Verdana" w:eastAsia="Times New Roman" w:hAnsi="Verdana" w:cs="Arial"/>
          <w:b/>
          <w:bCs/>
          <w:color w:val="000000" w:themeColor="text1"/>
          <w:szCs w:val="20"/>
          <w:bdr w:val="none" w:sz="0" w:space="0" w:color="auto" w:frame="1"/>
          <w:lang w:eastAsia="nl-BE"/>
        </w:rPr>
        <w:t xml:space="preserve"> 10 november:</w:t>
      </w:r>
      <w:r w:rsidRPr="00D0027A">
        <w:rPr>
          <w:rFonts w:ascii="Verdana" w:eastAsia="Times New Roman" w:hAnsi="Verdana" w:cs="Arial"/>
          <w:color w:val="000000" w:themeColor="text1"/>
          <w:szCs w:val="20"/>
          <w:lang w:eastAsia="nl-BE"/>
        </w:rPr>
        <w:t> Oorspronkelijk stond het opluisteren van de jaarlijkse </w:t>
      </w:r>
      <w:r w:rsidRPr="00D0027A">
        <w:rPr>
          <w:rFonts w:ascii="Verdana" w:eastAsia="Times New Roman" w:hAnsi="Verdana" w:cs="Arial"/>
          <w:b/>
          <w:bCs/>
          <w:color w:val="000000" w:themeColor="text1"/>
          <w:szCs w:val="20"/>
          <w:bdr w:val="none" w:sz="0" w:space="0" w:color="auto" w:frame="1"/>
          <w:lang w:eastAsia="nl-BE"/>
        </w:rPr>
        <w:t>dodenhulde </w:t>
      </w:r>
      <w:r w:rsidRPr="00D0027A">
        <w:rPr>
          <w:rFonts w:ascii="Verdana" w:eastAsia="Times New Roman" w:hAnsi="Verdana" w:cs="Arial"/>
          <w:color w:val="000000" w:themeColor="text1"/>
          <w:szCs w:val="20"/>
          <w:lang w:eastAsia="nl-BE"/>
        </w:rPr>
        <w:t>op onze planning. De gemeente heeft ons echter laten weten dat er </w:t>
      </w:r>
      <w:r w:rsidRPr="00D0027A">
        <w:rPr>
          <w:rFonts w:ascii="Verdana" w:eastAsia="Times New Roman" w:hAnsi="Verdana" w:cs="Arial"/>
          <w:b/>
          <w:bCs/>
          <w:color w:val="000000" w:themeColor="text1"/>
          <w:szCs w:val="20"/>
          <w:bdr w:val="none" w:sz="0" w:space="0" w:color="auto" w:frame="1"/>
          <w:lang w:eastAsia="nl-BE"/>
        </w:rPr>
        <w:t>dit jaar geen plechtigheid</w:t>
      </w:r>
      <w:r w:rsidRPr="00D0027A">
        <w:rPr>
          <w:rFonts w:ascii="Verdana" w:eastAsia="Times New Roman" w:hAnsi="Verdana" w:cs="Arial"/>
          <w:color w:val="000000" w:themeColor="text1"/>
          <w:szCs w:val="20"/>
          <w:lang w:eastAsia="nl-BE"/>
        </w:rPr>
        <w:t> zal plaatsvinden. </w:t>
      </w:r>
    </w:p>
    <w:p w14:paraId="5D79EA25" w14:textId="77777777" w:rsidR="00D0027A" w:rsidRPr="00D0027A" w:rsidRDefault="00D0027A" w:rsidP="00D0027A">
      <w:pPr>
        <w:spacing w:after="0" w:line="300" w:lineRule="atLeast"/>
        <w:ind w:left="255"/>
        <w:rPr>
          <w:rFonts w:ascii="Verdana" w:eastAsia="Times New Roman" w:hAnsi="Verdana" w:cs="Arial"/>
          <w:color w:val="000000" w:themeColor="text1"/>
          <w:sz w:val="20"/>
          <w:szCs w:val="18"/>
          <w:lang w:eastAsia="nl-BE"/>
        </w:rPr>
      </w:pPr>
    </w:p>
    <w:p w14:paraId="291884F4" w14:textId="77777777" w:rsidR="00D0027A" w:rsidRDefault="00D0027A" w:rsidP="00D0027A">
      <w:pPr>
        <w:numPr>
          <w:ilvl w:val="0"/>
          <w:numId w:val="2"/>
        </w:numPr>
        <w:spacing w:after="0" w:line="300" w:lineRule="atLeast"/>
        <w:ind w:left="255"/>
        <w:rPr>
          <w:rFonts w:ascii="Verdana" w:eastAsia="Times New Roman" w:hAnsi="Verdana" w:cs="Arial"/>
          <w:color w:val="000000" w:themeColor="text1"/>
          <w:sz w:val="20"/>
          <w:szCs w:val="18"/>
          <w:lang w:eastAsia="nl-BE"/>
        </w:rPr>
      </w:pPr>
      <w:proofErr w:type="gramStart"/>
      <w:r w:rsidRPr="00D0027A">
        <w:rPr>
          <w:rFonts w:ascii="Verdana" w:eastAsia="Times New Roman" w:hAnsi="Verdana" w:cs="Arial"/>
          <w:b/>
          <w:bCs/>
          <w:color w:val="000000" w:themeColor="text1"/>
          <w:szCs w:val="20"/>
          <w:bdr w:val="none" w:sz="0" w:space="0" w:color="auto" w:frame="1"/>
          <w:lang w:eastAsia="nl-BE"/>
        </w:rPr>
        <w:t>zondag</w:t>
      </w:r>
      <w:proofErr w:type="gramEnd"/>
      <w:r w:rsidRPr="00D0027A">
        <w:rPr>
          <w:rFonts w:ascii="Verdana" w:eastAsia="Times New Roman" w:hAnsi="Verdana" w:cs="Arial"/>
          <w:b/>
          <w:bCs/>
          <w:color w:val="000000" w:themeColor="text1"/>
          <w:szCs w:val="20"/>
          <w:bdr w:val="none" w:sz="0" w:space="0" w:color="auto" w:frame="1"/>
          <w:lang w:eastAsia="nl-BE"/>
        </w:rPr>
        <w:t xml:space="preserve"> 15 november:</w:t>
      </w:r>
      <w:r w:rsidRPr="00D0027A">
        <w:rPr>
          <w:rFonts w:ascii="Verdana" w:eastAsia="Times New Roman" w:hAnsi="Verdana" w:cs="Arial"/>
          <w:color w:val="000000" w:themeColor="text1"/>
          <w:szCs w:val="20"/>
          <w:lang w:eastAsia="nl-BE"/>
        </w:rPr>
        <w:t> Ook onze jaarlijkse </w:t>
      </w:r>
      <w:r w:rsidRPr="00D0027A">
        <w:rPr>
          <w:rFonts w:ascii="Verdana" w:eastAsia="Times New Roman" w:hAnsi="Verdana" w:cs="Arial"/>
          <w:b/>
          <w:bCs/>
          <w:color w:val="000000" w:themeColor="text1"/>
          <w:szCs w:val="20"/>
          <w:bdr w:val="none" w:sz="0" w:space="0" w:color="auto" w:frame="1"/>
          <w:lang w:eastAsia="nl-BE"/>
        </w:rPr>
        <w:t>misviering voor de overleden leden </w:t>
      </w:r>
      <w:r w:rsidRPr="00D0027A">
        <w:rPr>
          <w:rFonts w:ascii="Verdana" w:eastAsia="Times New Roman" w:hAnsi="Verdana" w:cs="Arial"/>
          <w:color w:val="000000" w:themeColor="text1"/>
          <w:szCs w:val="20"/>
          <w:lang w:eastAsia="nl-BE"/>
        </w:rPr>
        <w:t>zal niet meer kunnen plaatsvinden, aangezien er nu ook een verbod is op erediensten tot bijna eind dit jaar. </w:t>
      </w:r>
    </w:p>
    <w:p w14:paraId="2CB1539E" w14:textId="77777777" w:rsidR="00D0027A" w:rsidRPr="00D0027A" w:rsidRDefault="00D0027A" w:rsidP="00D0027A">
      <w:pPr>
        <w:spacing w:after="0" w:line="300" w:lineRule="atLeast"/>
        <w:rPr>
          <w:rFonts w:ascii="Verdana" w:eastAsia="Times New Roman" w:hAnsi="Verdana" w:cs="Arial"/>
          <w:color w:val="000000" w:themeColor="text1"/>
          <w:sz w:val="20"/>
          <w:szCs w:val="18"/>
          <w:lang w:eastAsia="nl-BE"/>
        </w:rPr>
      </w:pPr>
    </w:p>
    <w:p w14:paraId="29E1991C" w14:textId="77777777" w:rsidR="00D0027A" w:rsidRPr="00D0027A" w:rsidRDefault="00D0027A" w:rsidP="00D0027A">
      <w:pPr>
        <w:numPr>
          <w:ilvl w:val="0"/>
          <w:numId w:val="3"/>
        </w:numPr>
        <w:spacing w:after="0" w:line="300" w:lineRule="atLeast"/>
        <w:ind w:left="255"/>
        <w:rPr>
          <w:rFonts w:ascii="Verdana" w:eastAsia="Times New Roman" w:hAnsi="Verdana" w:cs="Arial"/>
          <w:color w:val="000000" w:themeColor="text1"/>
          <w:sz w:val="20"/>
          <w:szCs w:val="18"/>
          <w:lang w:eastAsia="nl-BE"/>
        </w:rPr>
      </w:pPr>
      <w:proofErr w:type="gramStart"/>
      <w:r w:rsidRPr="00D0027A">
        <w:rPr>
          <w:rFonts w:ascii="Verdana" w:eastAsia="Times New Roman" w:hAnsi="Verdana" w:cs="Arial"/>
          <w:b/>
          <w:bCs/>
          <w:color w:val="000000" w:themeColor="text1"/>
          <w:szCs w:val="20"/>
          <w:bdr w:val="none" w:sz="0" w:space="0" w:color="auto" w:frame="1"/>
          <w:lang w:eastAsia="nl-BE"/>
        </w:rPr>
        <w:t>zondag</w:t>
      </w:r>
      <w:proofErr w:type="gramEnd"/>
      <w:r w:rsidRPr="00D0027A">
        <w:rPr>
          <w:rFonts w:ascii="Verdana" w:eastAsia="Times New Roman" w:hAnsi="Verdana" w:cs="Arial"/>
          <w:b/>
          <w:bCs/>
          <w:color w:val="000000" w:themeColor="text1"/>
          <w:szCs w:val="20"/>
          <w:bdr w:val="none" w:sz="0" w:space="0" w:color="auto" w:frame="1"/>
          <w:lang w:eastAsia="nl-BE"/>
        </w:rPr>
        <w:t xml:space="preserve"> 20 december:</w:t>
      </w:r>
      <w:r w:rsidRPr="00D0027A">
        <w:rPr>
          <w:rFonts w:ascii="Verdana" w:eastAsia="Times New Roman" w:hAnsi="Verdana" w:cs="Arial"/>
          <w:color w:val="000000" w:themeColor="text1"/>
          <w:szCs w:val="20"/>
          <w:lang w:eastAsia="nl-BE"/>
        </w:rPr>
        <w:t> Voor onze muzikanten is repeteren tot slot ook verboden t.e.m. 13 december. Ook al hadden we de voorbije maanden al een behoorlijk repertoire ingestudeerd, toch is het onmogelijk om, gegeven de situatie, nog een concert in elkaar te steken. We zien dus </w:t>
      </w:r>
      <w:r w:rsidRPr="00D0027A">
        <w:rPr>
          <w:rFonts w:ascii="Verdana" w:eastAsia="Times New Roman" w:hAnsi="Verdana" w:cs="Arial"/>
          <w:b/>
          <w:bCs/>
          <w:color w:val="000000" w:themeColor="text1"/>
          <w:szCs w:val="20"/>
          <w:bdr w:val="none" w:sz="0" w:space="0" w:color="auto" w:frame="1"/>
          <w:lang w:eastAsia="nl-BE"/>
        </w:rPr>
        <w:t xml:space="preserve">geen andere optie meer dan het </w:t>
      </w:r>
      <w:proofErr w:type="spellStart"/>
      <w:r w:rsidRPr="00D0027A">
        <w:rPr>
          <w:rFonts w:ascii="Verdana" w:eastAsia="Times New Roman" w:hAnsi="Verdana" w:cs="Arial"/>
          <w:b/>
          <w:bCs/>
          <w:color w:val="000000" w:themeColor="text1"/>
          <w:szCs w:val="20"/>
          <w:bdr w:val="none" w:sz="0" w:space="0" w:color="auto" w:frame="1"/>
          <w:lang w:eastAsia="nl-BE"/>
        </w:rPr>
        <w:t>eindejaarsconcert</w:t>
      </w:r>
      <w:proofErr w:type="spellEnd"/>
      <w:r w:rsidRPr="00D0027A">
        <w:rPr>
          <w:rFonts w:ascii="Verdana" w:eastAsia="Times New Roman" w:hAnsi="Verdana" w:cs="Arial"/>
          <w:b/>
          <w:bCs/>
          <w:color w:val="000000" w:themeColor="text1"/>
          <w:szCs w:val="20"/>
          <w:bdr w:val="none" w:sz="0" w:space="0" w:color="auto" w:frame="1"/>
          <w:lang w:eastAsia="nl-BE"/>
        </w:rPr>
        <w:t xml:space="preserve"> 2020 te annuleren</w:t>
      </w:r>
      <w:r w:rsidRPr="00D0027A">
        <w:rPr>
          <w:rFonts w:ascii="Verdana" w:eastAsia="Times New Roman" w:hAnsi="Verdana" w:cs="Arial"/>
          <w:color w:val="000000" w:themeColor="text1"/>
          <w:szCs w:val="20"/>
          <w:lang w:eastAsia="nl-BE"/>
        </w:rPr>
        <w:t>. </w:t>
      </w:r>
    </w:p>
    <w:p w14:paraId="4EBB904D" w14:textId="77777777" w:rsidR="00D0027A" w:rsidRPr="00D0027A" w:rsidRDefault="00D0027A" w:rsidP="00D0027A">
      <w:pPr>
        <w:spacing w:after="0" w:line="240" w:lineRule="auto"/>
        <w:rPr>
          <w:rFonts w:ascii="Verdana" w:eastAsia="Times New Roman" w:hAnsi="Verdana" w:cs="Arial"/>
          <w:color w:val="000000" w:themeColor="text1"/>
          <w:sz w:val="20"/>
          <w:szCs w:val="18"/>
          <w:lang w:eastAsia="nl-BE"/>
        </w:rPr>
      </w:pPr>
    </w:p>
    <w:p w14:paraId="0C9BBE9B" w14:textId="77777777" w:rsidR="00D0027A" w:rsidRDefault="00D0027A" w:rsidP="00D0027A">
      <w:pPr>
        <w:spacing w:after="0" w:line="240" w:lineRule="auto"/>
        <w:rPr>
          <w:rFonts w:ascii="Verdana" w:eastAsia="Times New Roman" w:hAnsi="Verdana" w:cs="Arial"/>
          <w:color w:val="000000" w:themeColor="text1"/>
          <w:szCs w:val="20"/>
          <w:lang w:eastAsia="nl-BE"/>
        </w:rPr>
      </w:pPr>
    </w:p>
    <w:p w14:paraId="4DEBF19C" w14:textId="77777777" w:rsidR="00D0027A" w:rsidRDefault="00D0027A" w:rsidP="00D0027A">
      <w:pPr>
        <w:spacing w:after="0" w:line="240" w:lineRule="auto"/>
        <w:rPr>
          <w:rFonts w:ascii="Verdana" w:eastAsia="Times New Roman" w:hAnsi="Verdana" w:cs="Arial"/>
          <w:color w:val="000000" w:themeColor="text1"/>
          <w:szCs w:val="20"/>
          <w:lang w:eastAsia="nl-BE"/>
        </w:rPr>
      </w:pPr>
    </w:p>
    <w:p w14:paraId="6FA0DB70" w14:textId="77777777" w:rsidR="00D0027A" w:rsidRDefault="00D0027A" w:rsidP="00D0027A">
      <w:pPr>
        <w:spacing w:after="0" w:line="240" w:lineRule="auto"/>
        <w:rPr>
          <w:rFonts w:ascii="Verdana" w:eastAsia="Times New Roman" w:hAnsi="Verdana" w:cs="Arial"/>
          <w:color w:val="000000" w:themeColor="text1"/>
          <w:szCs w:val="20"/>
          <w:lang w:eastAsia="nl-BE"/>
        </w:rPr>
      </w:pPr>
      <w:r w:rsidRPr="00D0027A">
        <w:rPr>
          <w:rFonts w:ascii="Verdana" w:eastAsia="Times New Roman" w:hAnsi="Verdana" w:cs="Arial"/>
          <w:color w:val="000000" w:themeColor="text1"/>
          <w:szCs w:val="20"/>
          <w:lang w:eastAsia="nl-BE"/>
        </w:rPr>
        <w:t xml:space="preserve">Er staan dit jaar dus geen activiteiten meer op de planning en voorlopig zetten we niets nieuws op de kalender voor 2021, maar we denken ondertussen al na over mogelijkheden voor een concert in het voorjaar en eventueel andere activiteiten. Het bestuur blijft de situatie omtrent de </w:t>
      </w:r>
      <w:proofErr w:type="spellStart"/>
      <w:r w:rsidRPr="00D0027A">
        <w:rPr>
          <w:rFonts w:ascii="Verdana" w:eastAsia="Times New Roman" w:hAnsi="Verdana" w:cs="Arial"/>
          <w:color w:val="000000" w:themeColor="text1"/>
          <w:szCs w:val="20"/>
          <w:lang w:eastAsia="nl-BE"/>
        </w:rPr>
        <w:t>lockdown</w:t>
      </w:r>
      <w:proofErr w:type="spellEnd"/>
      <w:r w:rsidRPr="00D0027A">
        <w:rPr>
          <w:rFonts w:ascii="Verdana" w:eastAsia="Times New Roman" w:hAnsi="Verdana" w:cs="Arial"/>
          <w:color w:val="000000" w:themeColor="text1"/>
          <w:szCs w:val="20"/>
          <w:lang w:eastAsia="nl-BE"/>
        </w:rPr>
        <w:t xml:space="preserve"> nauwgezet opvolgen. Zodra we al een beetje zicht krijgen op een mogelijke activiteitenkalender voor 2021 laten we jullie dit weten.</w:t>
      </w:r>
    </w:p>
    <w:p w14:paraId="090F5BDD" w14:textId="77777777" w:rsidR="00D0027A" w:rsidRDefault="00D0027A" w:rsidP="00D0027A">
      <w:pPr>
        <w:spacing w:after="0" w:line="240" w:lineRule="auto"/>
        <w:rPr>
          <w:rFonts w:ascii="Verdana" w:eastAsia="Times New Roman" w:hAnsi="Verdana" w:cs="Arial"/>
          <w:color w:val="000000" w:themeColor="text1"/>
          <w:szCs w:val="20"/>
          <w:lang w:eastAsia="nl-BE"/>
        </w:rPr>
      </w:pPr>
      <w:r w:rsidRPr="00D0027A">
        <w:rPr>
          <w:rFonts w:ascii="Verdana" w:eastAsia="Times New Roman" w:hAnsi="Verdana" w:cs="Arial"/>
          <w:color w:val="000000" w:themeColor="text1"/>
          <w:szCs w:val="20"/>
          <w:lang w:eastAsia="nl-BE"/>
        </w:rPr>
        <w:br/>
      </w:r>
      <w:r w:rsidRPr="00D0027A">
        <w:rPr>
          <w:rFonts w:ascii="Verdana" w:eastAsia="Times New Roman" w:hAnsi="Verdana" w:cs="Arial"/>
          <w:color w:val="000000" w:themeColor="text1"/>
          <w:szCs w:val="20"/>
          <w:lang w:eastAsia="nl-BE"/>
        </w:rPr>
        <w:br/>
        <w:t>Hou het intussen vooral veilig zodat we, wanneer het weer mogelijk is, mekaar in alle gezondheid terug kunnen zien. </w:t>
      </w:r>
    </w:p>
    <w:p w14:paraId="2D43F0A6" w14:textId="77777777" w:rsidR="00D0027A" w:rsidRDefault="00D0027A" w:rsidP="00D0027A">
      <w:pPr>
        <w:spacing w:after="0" w:line="240" w:lineRule="auto"/>
        <w:rPr>
          <w:rFonts w:ascii="Verdana" w:eastAsia="Times New Roman" w:hAnsi="Verdana" w:cs="Arial"/>
          <w:color w:val="000000" w:themeColor="text1"/>
          <w:szCs w:val="20"/>
          <w:lang w:eastAsia="nl-BE"/>
        </w:rPr>
      </w:pPr>
    </w:p>
    <w:p w14:paraId="2273CF19" w14:textId="77777777" w:rsidR="00D0027A" w:rsidRPr="00D0027A" w:rsidRDefault="00D0027A" w:rsidP="00D0027A">
      <w:pPr>
        <w:spacing w:after="0" w:line="240" w:lineRule="auto"/>
        <w:rPr>
          <w:rFonts w:ascii="Verdana" w:eastAsia="Times New Roman" w:hAnsi="Verdana" w:cs="Arial"/>
          <w:color w:val="000000" w:themeColor="text1"/>
          <w:sz w:val="20"/>
          <w:szCs w:val="18"/>
          <w:lang w:eastAsia="nl-BE"/>
        </w:rPr>
      </w:pPr>
    </w:p>
    <w:p w14:paraId="4FDCADCD" w14:textId="77777777" w:rsidR="00D0027A" w:rsidRPr="00D0027A" w:rsidRDefault="00D0027A" w:rsidP="00D0027A">
      <w:pPr>
        <w:spacing w:after="0" w:line="240" w:lineRule="auto"/>
        <w:rPr>
          <w:rFonts w:ascii="Verdana" w:eastAsia="Times New Roman" w:hAnsi="Verdana" w:cs="Arial"/>
          <w:color w:val="000000" w:themeColor="text1"/>
          <w:sz w:val="20"/>
          <w:szCs w:val="18"/>
          <w:lang w:eastAsia="nl-BE"/>
        </w:rPr>
      </w:pPr>
    </w:p>
    <w:p w14:paraId="60046265" w14:textId="77777777" w:rsidR="00D0027A" w:rsidRPr="00D0027A" w:rsidRDefault="00D0027A" w:rsidP="00D0027A">
      <w:pPr>
        <w:spacing w:after="0" w:line="240" w:lineRule="auto"/>
        <w:rPr>
          <w:rFonts w:ascii="Verdana" w:eastAsia="Times New Roman" w:hAnsi="Verdana" w:cs="Arial"/>
          <w:color w:val="000000" w:themeColor="text1"/>
          <w:sz w:val="20"/>
          <w:szCs w:val="18"/>
          <w:lang w:eastAsia="nl-BE"/>
        </w:rPr>
      </w:pPr>
    </w:p>
    <w:p w14:paraId="233F9D20" w14:textId="77777777" w:rsidR="00D0027A" w:rsidRPr="00D0027A" w:rsidRDefault="00D0027A" w:rsidP="00D0027A">
      <w:pPr>
        <w:spacing w:after="0" w:line="240" w:lineRule="auto"/>
        <w:rPr>
          <w:rFonts w:ascii="Verdana" w:eastAsia="Times New Roman" w:hAnsi="Verdana" w:cs="Arial"/>
          <w:color w:val="000000" w:themeColor="text1"/>
          <w:sz w:val="20"/>
          <w:szCs w:val="18"/>
          <w:lang w:eastAsia="nl-BE"/>
        </w:rPr>
      </w:pPr>
      <w:r w:rsidRPr="00D0027A">
        <w:rPr>
          <w:rFonts w:ascii="Verdana" w:eastAsia="Times New Roman" w:hAnsi="Verdana" w:cs="Arial"/>
          <w:color w:val="000000" w:themeColor="text1"/>
          <w:szCs w:val="20"/>
          <w:lang w:eastAsia="nl-BE"/>
        </w:rPr>
        <w:t>Vriendelijke groetjes, </w:t>
      </w:r>
    </w:p>
    <w:p w14:paraId="5A7BA5B2" w14:textId="77777777" w:rsidR="00D0027A" w:rsidRPr="00D0027A" w:rsidRDefault="00D0027A" w:rsidP="00D0027A">
      <w:pPr>
        <w:spacing w:after="0" w:line="240" w:lineRule="auto"/>
        <w:rPr>
          <w:rFonts w:ascii="Verdana" w:eastAsia="Times New Roman" w:hAnsi="Verdana" w:cs="Arial"/>
          <w:color w:val="000000" w:themeColor="text1"/>
          <w:sz w:val="20"/>
          <w:szCs w:val="18"/>
          <w:lang w:eastAsia="nl-BE"/>
        </w:rPr>
      </w:pPr>
      <w:r w:rsidRPr="00D0027A">
        <w:rPr>
          <w:rFonts w:ascii="Verdana" w:eastAsia="Times New Roman" w:hAnsi="Verdana" w:cs="Arial"/>
          <w:color w:val="000000" w:themeColor="text1"/>
          <w:szCs w:val="20"/>
          <w:lang w:eastAsia="nl-BE"/>
        </w:rPr>
        <w:t>Het bestuur</w:t>
      </w:r>
    </w:p>
    <w:p w14:paraId="54908C08" w14:textId="77777777" w:rsidR="00A20D80" w:rsidRPr="00D0027A" w:rsidRDefault="00A20D80">
      <w:pPr>
        <w:rPr>
          <w:rFonts w:ascii="Verdana" w:hAnsi="Verdana"/>
          <w:color w:val="000000" w:themeColor="text1"/>
          <w:sz w:val="24"/>
        </w:rPr>
      </w:pPr>
    </w:p>
    <w:sectPr w:rsidR="00A20D80" w:rsidRPr="00D00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1FC"/>
    <w:multiLevelType w:val="multilevel"/>
    <w:tmpl w:val="60BA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674E8"/>
    <w:multiLevelType w:val="multilevel"/>
    <w:tmpl w:val="66B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42B80"/>
    <w:multiLevelType w:val="multilevel"/>
    <w:tmpl w:val="2194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7A"/>
    <w:rsid w:val="00990E00"/>
    <w:rsid w:val="00A20D80"/>
    <w:rsid w:val="00D002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5A5405"/>
  <w15:chartTrackingRefBased/>
  <w15:docId w15:val="{286D200D-02F6-46A9-B39F-A9269AA4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27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48690">
      <w:bodyDiv w:val="1"/>
      <w:marLeft w:val="0"/>
      <w:marRight w:val="0"/>
      <w:marTop w:val="0"/>
      <w:marBottom w:val="0"/>
      <w:divBdr>
        <w:top w:val="none" w:sz="0" w:space="0" w:color="auto"/>
        <w:left w:val="none" w:sz="0" w:space="0" w:color="auto"/>
        <w:bottom w:val="none" w:sz="0" w:space="0" w:color="auto"/>
        <w:right w:val="none" w:sz="0" w:space="0" w:color="auto"/>
      </w:divBdr>
      <w:divsChild>
        <w:div w:id="1246455108">
          <w:marLeft w:val="0"/>
          <w:marRight w:val="0"/>
          <w:marTop w:val="0"/>
          <w:marBottom w:val="0"/>
          <w:divBdr>
            <w:top w:val="none" w:sz="0" w:space="0" w:color="auto"/>
            <w:left w:val="none" w:sz="0" w:space="0" w:color="auto"/>
            <w:bottom w:val="none" w:sz="0" w:space="0" w:color="auto"/>
            <w:right w:val="none" w:sz="0" w:space="0" w:color="auto"/>
          </w:divBdr>
        </w:div>
        <w:div w:id="209417086">
          <w:marLeft w:val="0"/>
          <w:marRight w:val="0"/>
          <w:marTop w:val="0"/>
          <w:marBottom w:val="0"/>
          <w:divBdr>
            <w:top w:val="none" w:sz="0" w:space="0" w:color="auto"/>
            <w:left w:val="none" w:sz="0" w:space="0" w:color="auto"/>
            <w:bottom w:val="none" w:sz="0" w:space="0" w:color="auto"/>
            <w:right w:val="none" w:sz="0" w:space="0" w:color="auto"/>
          </w:divBdr>
          <w:divsChild>
            <w:div w:id="954168305">
              <w:marLeft w:val="0"/>
              <w:marRight w:val="0"/>
              <w:marTop w:val="0"/>
              <w:marBottom w:val="0"/>
              <w:divBdr>
                <w:top w:val="none" w:sz="0" w:space="0" w:color="auto"/>
                <w:left w:val="none" w:sz="0" w:space="0" w:color="auto"/>
                <w:bottom w:val="none" w:sz="0" w:space="0" w:color="auto"/>
                <w:right w:val="none" w:sz="0" w:space="0" w:color="auto"/>
              </w:divBdr>
              <w:divsChild>
                <w:div w:id="2064867476">
                  <w:marLeft w:val="0"/>
                  <w:marRight w:val="0"/>
                  <w:marTop w:val="0"/>
                  <w:marBottom w:val="0"/>
                  <w:divBdr>
                    <w:top w:val="none" w:sz="0" w:space="0" w:color="auto"/>
                    <w:left w:val="none" w:sz="0" w:space="0" w:color="auto"/>
                    <w:bottom w:val="none" w:sz="0" w:space="0" w:color="auto"/>
                    <w:right w:val="none" w:sz="0" w:space="0" w:color="auto"/>
                  </w:divBdr>
                </w:div>
                <w:div w:id="734012272">
                  <w:marLeft w:val="0"/>
                  <w:marRight w:val="0"/>
                  <w:marTop w:val="0"/>
                  <w:marBottom w:val="0"/>
                  <w:divBdr>
                    <w:top w:val="none" w:sz="0" w:space="0" w:color="auto"/>
                    <w:left w:val="none" w:sz="0" w:space="0" w:color="auto"/>
                    <w:bottom w:val="none" w:sz="0" w:space="0" w:color="auto"/>
                    <w:right w:val="none" w:sz="0" w:space="0" w:color="auto"/>
                  </w:divBdr>
                </w:div>
                <w:div w:id="472412778">
                  <w:marLeft w:val="0"/>
                  <w:marRight w:val="0"/>
                  <w:marTop w:val="0"/>
                  <w:marBottom w:val="0"/>
                  <w:divBdr>
                    <w:top w:val="none" w:sz="0" w:space="0" w:color="auto"/>
                    <w:left w:val="none" w:sz="0" w:space="0" w:color="auto"/>
                    <w:bottom w:val="none" w:sz="0" w:space="0" w:color="auto"/>
                    <w:right w:val="none" w:sz="0" w:space="0" w:color="auto"/>
                  </w:divBdr>
                </w:div>
                <w:div w:id="1775704622">
                  <w:marLeft w:val="0"/>
                  <w:marRight w:val="0"/>
                  <w:marTop w:val="0"/>
                  <w:marBottom w:val="0"/>
                  <w:divBdr>
                    <w:top w:val="none" w:sz="0" w:space="0" w:color="auto"/>
                    <w:left w:val="none" w:sz="0" w:space="0" w:color="auto"/>
                    <w:bottom w:val="none" w:sz="0" w:space="0" w:color="auto"/>
                    <w:right w:val="none" w:sz="0" w:space="0" w:color="auto"/>
                  </w:divBdr>
                </w:div>
                <w:div w:id="1812751525">
                  <w:marLeft w:val="0"/>
                  <w:marRight w:val="0"/>
                  <w:marTop w:val="0"/>
                  <w:marBottom w:val="0"/>
                  <w:divBdr>
                    <w:top w:val="none" w:sz="0" w:space="0" w:color="auto"/>
                    <w:left w:val="none" w:sz="0" w:space="0" w:color="auto"/>
                    <w:bottom w:val="none" w:sz="0" w:space="0" w:color="auto"/>
                    <w:right w:val="none" w:sz="0" w:space="0" w:color="auto"/>
                  </w:divBdr>
                </w:div>
                <w:div w:id="1127896425">
                  <w:marLeft w:val="0"/>
                  <w:marRight w:val="0"/>
                  <w:marTop w:val="0"/>
                  <w:marBottom w:val="0"/>
                  <w:divBdr>
                    <w:top w:val="none" w:sz="0" w:space="0" w:color="auto"/>
                    <w:left w:val="none" w:sz="0" w:space="0" w:color="auto"/>
                    <w:bottom w:val="none" w:sz="0" w:space="0" w:color="auto"/>
                    <w:right w:val="none" w:sz="0" w:space="0" w:color="auto"/>
                  </w:divBdr>
                </w:div>
                <w:div w:id="9850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Bornem: Gevolgen coronamaatregelen eind 2020</dc:title>
  <dc:subject>Harmonie Bornem: Gevolgen coronamaatregelen eind 2020</dc:subject>
  <dc:creator>Pauwels Pieter</dc:creator>
  <cp:keywords/>
  <dc:description/>
  <cp:lastModifiedBy>Pauwels Pieter</cp:lastModifiedBy>
  <cp:revision>2</cp:revision>
  <dcterms:created xsi:type="dcterms:W3CDTF">2020-11-04T21:13:00Z</dcterms:created>
  <dcterms:modified xsi:type="dcterms:W3CDTF">2020-11-04T21:15:00Z</dcterms:modified>
</cp:coreProperties>
</file>